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88A" w:rsidRDefault="0034088A" w:rsidP="0034088A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5A34">
        <w:rPr>
          <w:rFonts w:ascii="Times New Roman" w:hAnsi="Times New Roman" w:cs="Times New Roman"/>
          <w:b/>
          <w:sz w:val="28"/>
          <w:szCs w:val="28"/>
        </w:rPr>
        <w:t>Перечень нормативно-правовых актов, регулирующих предоставление муниципальн</w:t>
      </w:r>
      <w:r>
        <w:rPr>
          <w:rFonts w:ascii="Times New Roman" w:hAnsi="Times New Roman" w:cs="Times New Roman"/>
          <w:b/>
          <w:sz w:val="28"/>
          <w:szCs w:val="28"/>
        </w:rPr>
        <w:t>ой</w:t>
      </w:r>
      <w:r w:rsidRPr="00585A34">
        <w:rPr>
          <w:rFonts w:ascii="Times New Roman" w:hAnsi="Times New Roman" w:cs="Times New Roman"/>
          <w:b/>
          <w:sz w:val="28"/>
          <w:szCs w:val="28"/>
        </w:rPr>
        <w:t xml:space="preserve"> услуг</w:t>
      </w:r>
      <w:r>
        <w:rPr>
          <w:rFonts w:ascii="Times New Roman" w:hAnsi="Times New Roman" w:cs="Times New Roman"/>
          <w:b/>
          <w:sz w:val="28"/>
          <w:szCs w:val="28"/>
        </w:rPr>
        <w:t xml:space="preserve">и </w:t>
      </w:r>
    </w:p>
    <w:p w:rsidR="0034088A" w:rsidRPr="00160570" w:rsidRDefault="0034088A" w:rsidP="0034088A">
      <w:pPr>
        <w:spacing w:after="0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34088A">
        <w:rPr>
          <w:rFonts w:ascii="Times New Roman" w:hAnsi="Times New Roman" w:cs="Times New Roman"/>
          <w:b/>
          <w:sz w:val="28"/>
          <w:szCs w:val="28"/>
        </w:rPr>
        <w:t>Предоставление земельных участков, находящихся в собственности городского округа Архангельской области «Мирный», и земельных участков, государственная собственность на которые не разграничена, в постоянное (бессрочное) пользование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bookmarkStart w:id="0" w:name="_GoBack"/>
      <w:bookmarkEnd w:id="0"/>
    </w:p>
    <w:p w:rsidR="0034088A" w:rsidRDefault="0034088A" w:rsidP="0034088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4088A" w:rsidRDefault="0034088A" w:rsidP="0034088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37BAA">
        <w:rPr>
          <w:rFonts w:ascii="Times New Roman" w:hAnsi="Times New Roman" w:cs="Times New Roman"/>
          <w:sz w:val="26"/>
          <w:szCs w:val="26"/>
        </w:rPr>
        <w:t>1.</w:t>
      </w:r>
      <w:r w:rsidRPr="00B37BAA">
        <w:rPr>
          <w:rFonts w:ascii="Times New Roman" w:hAnsi="Times New Roman" w:cs="Times New Roman"/>
          <w:sz w:val="26"/>
          <w:szCs w:val="26"/>
        </w:rPr>
        <w:tab/>
      </w:r>
      <w:r w:rsidRPr="001A456A">
        <w:rPr>
          <w:rFonts w:ascii="Times New Roman" w:hAnsi="Times New Roman" w:cs="Times New Roman"/>
          <w:sz w:val="26"/>
          <w:szCs w:val="26"/>
        </w:rPr>
        <w:t>Земельный кодекс Российской Федерации</w:t>
      </w:r>
      <w:r w:rsidRPr="00B37BAA">
        <w:rPr>
          <w:rFonts w:ascii="Times New Roman" w:hAnsi="Times New Roman" w:cs="Times New Roman"/>
          <w:sz w:val="26"/>
          <w:szCs w:val="26"/>
        </w:rPr>
        <w:t>.</w:t>
      </w:r>
    </w:p>
    <w:p w:rsidR="0034088A" w:rsidRDefault="0034088A" w:rsidP="0034088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Pr="001A456A">
        <w:rPr>
          <w:rFonts w:ascii="Times New Roman" w:hAnsi="Times New Roman" w:cs="Times New Roman"/>
          <w:sz w:val="26"/>
          <w:szCs w:val="26"/>
        </w:rPr>
        <w:t>Гражданский кодекс Российской Федерации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34088A" w:rsidRPr="001A456A" w:rsidRDefault="0034088A" w:rsidP="0034088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 w:rsidRPr="001A456A">
        <w:rPr>
          <w:rFonts w:ascii="Times New Roman" w:hAnsi="Times New Roman" w:cs="Times New Roman"/>
          <w:sz w:val="26"/>
          <w:szCs w:val="26"/>
        </w:rPr>
        <w:t>Закон РФ от 14 июля 1992 года № 3297-1 «О закрытом административ</w:t>
      </w:r>
      <w:r>
        <w:rPr>
          <w:rFonts w:ascii="Times New Roman" w:hAnsi="Times New Roman" w:cs="Times New Roman"/>
          <w:sz w:val="26"/>
          <w:szCs w:val="26"/>
        </w:rPr>
        <w:t>но-территориальном образовании»</w:t>
      </w:r>
    </w:p>
    <w:p w:rsidR="0034088A" w:rsidRPr="001A456A" w:rsidRDefault="0034088A" w:rsidP="0034088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r w:rsidRPr="001A456A">
        <w:rPr>
          <w:rFonts w:ascii="Times New Roman" w:hAnsi="Times New Roman" w:cs="Times New Roman"/>
          <w:sz w:val="26"/>
          <w:szCs w:val="26"/>
        </w:rPr>
        <w:t>Федеральный закон от 25 октября 2001 года № 137-ФЗ «О введении</w:t>
      </w:r>
    </w:p>
    <w:p w:rsidR="0034088A" w:rsidRPr="001A456A" w:rsidRDefault="0034088A" w:rsidP="0034088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A456A">
        <w:rPr>
          <w:rFonts w:ascii="Times New Roman" w:hAnsi="Times New Roman" w:cs="Times New Roman"/>
          <w:sz w:val="26"/>
          <w:szCs w:val="26"/>
        </w:rPr>
        <w:t>в действие Земельног</w:t>
      </w:r>
      <w:r>
        <w:rPr>
          <w:rFonts w:ascii="Times New Roman" w:hAnsi="Times New Roman" w:cs="Times New Roman"/>
          <w:sz w:val="26"/>
          <w:szCs w:val="26"/>
        </w:rPr>
        <w:t>о кодекса Российской Федерации».</w:t>
      </w:r>
    </w:p>
    <w:p w:rsidR="0034088A" w:rsidRPr="001A456A" w:rsidRDefault="0034088A" w:rsidP="0034088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r w:rsidRPr="001A456A">
        <w:rPr>
          <w:rFonts w:ascii="Times New Roman" w:hAnsi="Times New Roman" w:cs="Times New Roman"/>
          <w:sz w:val="26"/>
          <w:szCs w:val="26"/>
        </w:rPr>
        <w:t>Федеральный закон от 27 июля 2010 года № 210-ФЗ «Об организации предоставления государ</w:t>
      </w:r>
      <w:r>
        <w:rPr>
          <w:rFonts w:ascii="Times New Roman" w:hAnsi="Times New Roman" w:cs="Times New Roman"/>
          <w:sz w:val="26"/>
          <w:szCs w:val="26"/>
        </w:rPr>
        <w:t>ственных и муниципальных услуг».</w:t>
      </w:r>
    </w:p>
    <w:p w:rsidR="0034088A" w:rsidRPr="00B37BAA" w:rsidRDefault="0034088A" w:rsidP="0034088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6. П</w:t>
      </w:r>
      <w:r w:rsidRPr="001A456A">
        <w:rPr>
          <w:rFonts w:ascii="Times New Roman" w:hAnsi="Times New Roman" w:cs="Times New Roman"/>
          <w:sz w:val="26"/>
          <w:szCs w:val="26"/>
        </w:rPr>
        <w:t>остановление Правительства Архангельской области от 28 декабря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A456A">
        <w:rPr>
          <w:rFonts w:ascii="Times New Roman" w:hAnsi="Times New Roman" w:cs="Times New Roman"/>
          <w:sz w:val="26"/>
          <w:szCs w:val="26"/>
        </w:rPr>
        <w:t>2010 года № 408-пп «О государственных информационных системах Архангельской области, обеспечивающих предоставление государственных услуг (исполнение функций) Архангельской области и предоставление муниципальных услуг (исполнение функций) муниципальных образований Архангельск</w:t>
      </w:r>
      <w:r>
        <w:rPr>
          <w:rFonts w:ascii="Times New Roman" w:hAnsi="Times New Roman" w:cs="Times New Roman"/>
          <w:sz w:val="26"/>
          <w:szCs w:val="26"/>
        </w:rPr>
        <w:t>ой области в электронной форме».</w:t>
      </w:r>
    </w:p>
    <w:p w:rsidR="0034088A" w:rsidRDefault="0034088A" w:rsidP="0034088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7. П</w:t>
      </w:r>
      <w:r w:rsidRPr="001A456A">
        <w:rPr>
          <w:rFonts w:ascii="Times New Roman" w:hAnsi="Times New Roman" w:cs="Times New Roman"/>
          <w:sz w:val="26"/>
          <w:szCs w:val="26"/>
        </w:rPr>
        <w:t xml:space="preserve">риказ </w:t>
      </w:r>
      <w:proofErr w:type="spellStart"/>
      <w:r w:rsidRPr="001A456A">
        <w:rPr>
          <w:rFonts w:ascii="Times New Roman" w:hAnsi="Times New Roman" w:cs="Times New Roman"/>
          <w:sz w:val="26"/>
          <w:szCs w:val="26"/>
        </w:rPr>
        <w:t>Росреестра</w:t>
      </w:r>
      <w:proofErr w:type="spellEnd"/>
      <w:r w:rsidRPr="001A456A">
        <w:rPr>
          <w:rFonts w:ascii="Times New Roman" w:hAnsi="Times New Roman" w:cs="Times New Roman"/>
          <w:sz w:val="26"/>
          <w:szCs w:val="26"/>
        </w:rPr>
        <w:t xml:space="preserve"> от 2 сентября 2020 года № </w:t>
      </w:r>
      <w:proofErr w:type="gramStart"/>
      <w:r w:rsidRPr="001A456A">
        <w:rPr>
          <w:rFonts w:ascii="Times New Roman" w:hAnsi="Times New Roman" w:cs="Times New Roman"/>
          <w:sz w:val="26"/>
          <w:szCs w:val="26"/>
        </w:rPr>
        <w:t>П</w:t>
      </w:r>
      <w:proofErr w:type="gramEnd"/>
      <w:r w:rsidRPr="001A456A">
        <w:rPr>
          <w:rFonts w:ascii="Times New Roman" w:hAnsi="Times New Roman" w:cs="Times New Roman"/>
          <w:sz w:val="26"/>
          <w:szCs w:val="26"/>
        </w:rPr>
        <w:t>/0321 «Об утверждении перечня документов, подтверждающих право заявителя на приобретение земельного</w:t>
      </w:r>
      <w:r>
        <w:rPr>
          <w:rFonts w:ascii="Times New Roman" w:hAnsi="Times New Roman" w:cs="Times New Roman"/>
          <w:sz w:val="26"/>
          <w:szCs w:val="26"/>
        </w:rPr>
        <w:t xml:space="preserve"> участка без проведения торгов».</w:t>
      </w:r>
    </w:p>
    <w:p w:rsidR="00FB3DAC" w:rsidRPr="0034088A" w:rsidRDefault="00FB3DAC" w:rsidP="0034088A"/>
    <w:sectPr w:rsidR="00FB3DAC" w:rsidRPr="003408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88A"/>
    <w:rsid w:val="0034088A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8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8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2026-08-10T09:15:00Z</dcterms:created>
  <dcterms:modified xsi:type="dcterms:W3CDTF">2026-08-10T09:16:00Z</dcterms:modified>
</cp:coreProperties>
</file>