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земельного участка</w:t>
      </w:r>
      <w:r w:rsidRPr="000C2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 аренду без торгов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Главе </w:t>
      </w:r>
      <w:proofErr w:type="gramStart"/>
      <w:r w:rsidRPr="000C205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(в заявлении гражданина указываются его Ф.И.О., </w:t>
      </w:r>
      <w:proofErr w:type="gramEnd"/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паспортные данные, регистрация по месту проживания,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адрес для отправки корреспонденции, контактный тел-н;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в заявлении юридического лица указываются его __________________________________________________________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340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наименование в соответствии с </w:t>
      </w:r>
      <w:proofErr w:type="gram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учредительными</w:t>
      </w:r>
      <w:proofErr w:type="gramEnd"/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документами, ИНН, ОГРН, местонахождение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контактный телефон, адрес электронной почты)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05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</w:t>
      </w:r>
      <w:proofErr w:type="gram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End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(указываются основания предоставления земельного участка без торгов)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прошу предоставить земельный участок </w:t>
      </w:r>
      <w:proofErr w:type="gram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</w:t>
      </w:r>
      <w:proofErr w:type="gramEnd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______________________________________________________: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                                                 (цель использования земельного участка)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1.  Кадастровый  номер  земельного участка _________________________;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2.  Площадь  земельного участка ____________</w:t>
      </w:r>
      <w:proofErr w:type="spell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кв</w:t>
      </w:r>
      <w:proofErr w:type="gram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.м</w:t>
      </w:r>
      <w:proofErr w:type="spellEnd"/>
      <w:proofErr w:type="gramEnd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3. Местоположение (адрес) земельного участка __________________________________________________;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4. Испрашиваемое право на земельный участок _________________________________________________;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5. Реквизиты решения об изъятии земельного участка для государственных или муниципальных нужд</w:t>
      </w: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0C205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(в случае, если земельный участок предоставляется взамен земельного участка, изымаемого для государственных или муниципальных нужд)</w:t>
      </w: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______________________________________________________; 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6. Реквизиты решения об утверждении документа территориального планирования и (или) проекта планировки территории (</w:t>
      </w:r>
      <w:r w:rsidRPr="000C205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случае, если земельный участок предоставляется для размещения объектов, предусмотренных этим документом и (или) проектом</w:t>
      </w: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)____________________________________________;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7. Реквизиты решения о предварительном согласовании предоставления земельного участка (</w:t>
      </w:r>
      <w:r w:rsidRPr="000C205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случае, если земельный участок образовывался или его границы уточнялись на основании данного решения</w:t>
      </w: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)_____________________________________________________________________________________;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8. На земельном участке расположе</w:t>
      </w:r>
      <w:proofErr w:type="gram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н(</w:t>
      </w:r>
      <w:proofErr w:type="gramEnd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ы) ________________________________________________________.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(наименование зданий, сооружений с указанием их кадастровых (условных, инвентарных) номеров и адресных ориентиров)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Приложение: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1. -------------------;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2. -------------------;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3. … .</w:t>
      </w:r>
    </w:p>
    <w:p w:rsidR="000C2057" w:rsidRPr="000C2057" w:rsidRDefault="000C2057" w:rsidP="000C2057">
      <w:pPr>
        <w:tabs>
          <w:tab w:val="left" w:pos="1134"/>
        </w:tabs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C2057">
        <w:rPr>
          <w:rFonts w:ascii="Times New Roman" w:eastAsia="Times New Roman" w:hAnsi="Times New Roman" w:cs="Times New Roman"/>
          <w:lang w:eastAsia="ru-RU"/>
        </w:rPr>
        <w:t>Я согласен на обработку и использование уполномоченным органом предоставленных персональных данных.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 и должность                                                        (подпись)                                           (расшифровка подписи)</w:t>
      </w:r>
      <w:proofErr w:type="gramEnd"/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представителя (законного представителя) </w:t>
      </w:r>
    </w:p>
    <w:p w:rsidR="000C2057" w:rsidRPr="000C2057" w:rsidRDefault="000C2057" w:rsidP="000C2057">
      <w:pPr>
        <w:tabs>
          <w:tab w:val="left" w:pos="1134"/>
        </w:tabs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2057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юридического лица)                                                                                                                  «___» __________ 20__ г.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57"/>
    <w:rsid w:val="000C2057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2025-06-02T08:29:00Z</dcterms:created>
  <dcterms:modified xsi:type="dcterms:W3CDTF">2025-06-02T08:29:00Z</dcterms:modified>
</cp:coreProperties>
</file>